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宁夏气象局2020年度公开招聘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全日制普通应届高校毕业生专业类别范围</w:t>
      </w:r>
    </w:p>
    <w:p>
      <w:pPr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296025" cy="3284220"/>
            <wp:effectExtent l="0" t="0" r="0" b="0"/>
            <wp:docPr id="2" name="图片 2" descr="C:\Users\user-rsc\AppData\Roaming\Tencent\Users\4371646\TIM\WinTemp\RichOle\F(]5HJ(SP`TP)IVOC5HSC{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-rsc\AppData\Roaming\Tencent\Users\4371646\TIM\WinTemp\RichOle\F(]5HJ(SP`TP)IVOC5HSC{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710" cy="328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294120" cy="952500"/>
            <wp:effectExtent l="0" t="0" r="0" b="0"/>
            <wp:docPr id="3" name="图片 3" descr="C:\Users\user-rsc\AppData\Roaming\Tencent\Users\4371646\TIM\WinTemp\RichOle\JVD]NKLZLPREN4W~$`J%(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ser-rsc\AppData\Roaming\Tencent\Users\4371646\TIM\WinTemp\RichOle\JVD]NKLZLPREN4W~$`J%(9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3846" cy="95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296025" cy="1014095"/>
            <wp:effectExtent l="0" t="0" r="0" b="0"/>
            <wp:docPr id="4" name="图片 4" descr="C:\Users\user-rsc\AppData\Roaming\Tencent\Users\4371646\TIM\WinTemp\RichOle\%}1VO0A`QKPBD~J5OI[DOX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user-rsc\AppData\Roaming\Tencent\Users\4371646\TIM\WinTemp\RichOle\%}1VO0A`QKPBD~J5OI[DOX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8509" cy="102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BC"/>
    <w:rsid w:val="00123564"/>
    <w:rsid w:val="00353DED"/>
    <w:rsid w:val="003803BC"/>
    <w:rsid w:val="003A036B"/>
    <w:rsid w:val="00652196"/>
    <w:rsid w:val="00751715"/>
    <w:rsid w:val="023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26</Characters>
  <Lines>1</Lines>
  <Paragraphs>1</Paragraphs>
  <TotalTime>9</TotalTime>
  <ScaleCrop>false</ScaleCrop>
  <LinksUpToDate>false</LinksUpToDate>
  <CharactersWithSpaces>49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2019-12-19T09:00:00Z</dcterms:created>
  <dc:creator>喇永昌</dc:creator>
  <cp:lastModifiedBy>张翠</cp:lastModifiedBy>
  <dcterms:modified xsi:type="dcterms:W3CDTF">2019-12-27T01:23:34Z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